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2C" w:rsidRPr="0055432C" w:rsidRDefault="0067202C" w:rsidP="006720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432C">
        <w:rPr>
          <w:rFonts w:ascii="Times New Roman" w:hAnsi="Times New Roman" w:cs="Times New Roman"/>
          <w:b/>
          <w:sz w:val="32"/>
          <w:szCs w:val="32"/>
          <w:u w:val="single"/>
        </w:rPr>
        <w:t xml:space="preserve">  НЧ „ПРОБУДА-1948” С. ОРЯХОВЕЦ, ОБЩ. БАНИТЕ</w:t>
      </w:r>
    </w:p>
    <w:p w:rsidR="0067202C" w:rsidRPr="0055432C" w:rsidRDefault="0067202C" w:rsidP="0067202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7202C" w:rsidRPr="0055432C" w:rsidRDefault="0067202C" w:rsidP="0067202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7202C" w:rsidRPr="0055432C" w:rsidRDefault="0067202C" w:rsidP="006720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32C">
        <w:rPr>
          <w:rFonts w:ascii="Times New Roman" w:hAnsi="Times New Roman" w:cs="Times New Roman"/>
          <w:b/>
          <w:sz w:val="32"/>
          <w:szCs w:val="32"/>
        </w:rPr>
        <w:t>Д   О   К   Л   А   Д</w:t>
      </w:r>
    </w:p>
    <w:p w:rsidR="0067202C" w:rsidRPr="0055432C" w:rsidRDefault="0067202C" w:rsidP="006720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32C">
        <w:rPr>
          <w:rFonts w:ascii="Times New Roman" w:hAnsi="Times New Roman" w:cs="Times New Roman"/>
          <w:b/>
          <w:sz w:val="32"/>
          <w:szCs w:val="32"/>
        </w:rPr>
        <w:t>За извършената дейност от НЧ „Пробуда-1948”</w:t>
      </w:r>
    </w:p>
    <w:p w:rsidR="0067202C" w:rsidRPr="0055432C" w:rsidRDefault="0067202C" w:rsidP="006720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32C">
        <w:rPr>
          <w:rFonts w:ascii="Times New Roman" w:hAnsi="Times New Roman" w:cs="Times New Roman"/>
          <w:b/>
          <w:sz w:val="32"/>
          <w:szCs w:val="32"/>
        </w:rPr>
        <w:t>с. Оряховец, об</w:t>
      </w:r>
      <w:r>
        <w:rPr>
          <w:rFonts w:ascii="Times New Roman" w:hAnsi="Times New Roman" w:cs="Times New Roman"/>
          <w:b/>
          <w:sz w:val="32"/>
          <w:szCs w:val="32"/>
        </w:rPr>
        <w:t xml:space="preserve">щ. Баните,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Смолян, през 2020</w:t>
      </w:r>
      <w:r w:rsidRPr="0055432C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7202C" w:rsidRPr="00106E95" w:rsidRDefault="0067202C" w:rsidP="0067202C">
      <w:pPr>
        <w:spacing w:line="240" w:lineRule="auto"/>
        <w:jc w:val="center"/>
        <w:rPr>
          <w:b/>
          <w:sz w:val="32"/>
          <w:szCs w:val="32"/>
        </w:rPr>
      </w:pPr>
    </w:p>
    <w:p w:rsidR="0067202C" w:rsidRPr="0055432C" w:rsidRDefault="0067202C" w:rsidP="00672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           Народно читалище „Пробуда-1948” село Оряховец  е център на културно-просветната дейност. Читалището ни е място, където хората общуват чрез изкуство  и се занимават с творчество.</w:t>
      </w:r>
    </w:p>
    <w:p w:rsidR="0067202C" w:rsidRPr="0055432C" w:rsidRDefault="0067202C" w:rsidP="00672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         Въпреки трудната епидемична обстановка  през 2020 година                     НЧ „Пробуда-1948” продължи да работи, като спазваше всички предписания и заповеди на властите. И през тази година продължихме   да се развиваме,</w:t>
      </w:r>
      <w:r w:rsidRPr="007D3466">
        <w:rPr>
          <w:rFonts w:ascii="Times New Roman" w:hAnsi="Times New Roman" w:cs="Times New Roman"/>
          <w:sz w:val="28"/>
          <w:szCs w:val="28"/>
        </w:rPr>
        <w:t xml:space="preserve"> </w:t>
      </w:r>
      <w:r w:rsidRPr="0055432C">
        <w:rPr>
          <w:rFonts w:ascii="Times New Roman" w:hAnsi="Times New Roman" w:cs="Times New Roman"/>
          <w:sz w:val="28"/>
          <w:szCs w:val="28"/>
        </w:rPr>
        <w:t>като съвременен ефективен център за удовлетворяване потребностите на населението свързани с духовното и културно израстване, приобщаването му към световното културно наследство и глобалното информационно общество.</w:t>
      </w:r>
    </w:p>
    <w:p w:rsidR="0067202C" w:rsidRPr="0055432C" w:rsidRDefault="0067202C" w:rsidP="00672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         Спазвайки нормативните документи, касаещи работата на народните читалища, изпълнявайки своите идеални цели и тази година трябва да направим равносметка на дейността си. </w:t>
      </w:r>
    </w:p>
    <w:p w:rsidR="006720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>Ето каква е равносметката за отчетния период по дейности:</w:t>
      </w:r>
    </w:p>
    <w:p w:rsidR="0067202C" w:rsidRPr="005543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02C" w:rsidRPr="00F92DE6" w:rsidRDefault="0067202C" w:rsidP="00672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t>БИБЛИОТЕЧНА</w:t>
      </w:r>
    </w:p>
    <w:p w:rsidR="0067202C" w:rsidRPr="0055432C" w:rsidRDefault="0067202C" w:rsidP="00672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Библиотеката разполага с 4085 тома книги, 7 бр. компютърни конфигурации,  мултифункционално устройство, </w:t>
      </w:r>
      <w:proofErr w:type="spellStart"/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проектор</w:t>
      </w:r>
      <w:proofErr w:type="spellEnd"/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екран, 3 бр. от тях са предоставени по програмата „Глобални библиотеки, а 4 бр. са безвъзмездно предоставени от ФРМС – гр. София със съдействието на Демир Росенов Деянов. Библиотеката се посещава от лица от всички възрастови групи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но предимно от деца. През 2020 г. потребителите са </w:t>
      </w:r>
      <w:r w:rsidRPr="007D3466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0, а общо посещенията са </w:t>
      </w:r>
      <w:r w:rsidRPr="007D3466">
        <w:rPr>
          <w:rFonts w:ascii="Times New Roman" w:eastAsia="Times New Roman" w:hAnsi="Times New Roman" w:cs="Times New Roman"/>
          <w:sz w:val="28"/>
          <w:szCs w:val="28"/>
          <w:lang w:eastAsia="bg-BG"/>
        </w:rPr>
        <w:t>658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 раздадената  литература е 2</w:t>
      </w:r>
      <w:r w:rsidRPr="008426D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 тома, но повечето посещения в библиотеката са предимно за ползване на компютрите.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изминалата година не е закупувана нова литература.</w:t>
      </w:r>
    </w:p>
    <w:p w:rsidR="0067202C" w:rsidRPr="0055432C" w:rsidRDefault="0067202C" w:rsidP="00672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2C" w:rsidRDefault="0067202C" w:rsidP="00672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ХУДОЖЕСТВЕНА САМОДЕЙНОСТ</w:t>
      </w:r>
    </w:p>
    <w:p w:rsidR="0067202C" w:rsidRPr="0055432C" w:rsidRDefault="0067202C" w:rsidP="0067202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t xml:space="preserve">УЧАСТИЯ В ПРАЗНИЦИ НА  НАРОДНОТО ТВОРЧЕСТВО </w:t>
      </w:r>
    </w:p>
    <w:p w:rsidR="006720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>Това е дейност свързана със запазване на обичаите и традициите</w:t>
      </w:r>
      <w:r w:rsidRPr="007D3466">
        <w:rPr>
          <w:rFonts w:ascii="Times New Roman" w:hAnsi="Times New Roman" w:cs="Times New Roman"/>
          <w:sz w:val="28"/>
          <w:szCs w:val="28"/>
        </w:rPr>
        <w:t xml:space="preserve">, </w:t>
      </w:r>
      <w:r w:rsidRPr="0055432C">
        <w:rPr>
          <w:rFonts w:ascii="Times New Roman" w:hAnsi="Times New Roman" w:cs="Times New Roman"/>
          <w:sz w:val="28"/>
          <w:szCs w:val="28"/>
        </w:rPr>
        <w:t>утвърждаване на националното самосъзнание и обогатяване на културния живот.</w:t>
      </w:r>
    </w:p>
    <w:p w:rsidR="0067202C" w:rsidRPr="005543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Културните изяви – са една важна част от  читалищната  дейност. Те дават шанс за изява на самодейците, занимаващи се с фолклор, които два пъти седмично репетират и се подготвят да се представят подобаващо.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432C">
        <w:rPr>
          <w:rFonts w:ascii="Times New Roman" w:hAnsi="Times New Roman" w:cs="Times New Roman"/>
          <w:sz w:val="28"/>
          <w:szCs w:val="28"/>
        </w:rPr>
        <w:t xml:space="preserve">Не такава беше изминалата година. Заради епидемичната обстановка в страна групите към Читалището ни не можаха да се изявят. Не успяхме да участваме в празника на Община Баните – 6 май  и другите родови срещи и събори, който се организираха и честваха през предходните години в Община Баните  и  съседни на нас общини. </w:t>
      </w:r>
    </w:p>
    <w:p w:rsidR="0067202C" w:rsidRPr="005543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Старт на празничните събития по традиция даваме със отбелязването на Бабин ден, на този ден организираме празнично веселие за всички баби. </w:t>
      </w:r>
    </w:p>
    <w:p w:rsidR="0067202C" w:rsidRPr="005543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>На 01.03. Баба Марта посети ДГ „Веселин Маринов“ – група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432C">
        <w:rPr>
          <w:rFonts w:ascii="Times New Roman" w:hAnsi="Times New Roman" w:cs="Times New Roman"/>
          <w:sz w:val="28"/>
          <w:szCs w:val="28"/>
        </w:rPr>
        <w:t xml:space="preserve"> с. Оряховец и зарадва малките дечица с мартеници.</w:t>
      </w:r>
    </w:p>
    <w:p w:rsidR="0067202C" w:rsidRPr="005543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На 07.03. отбелязахме международния ден на жената , празника премина с много танци и песни. </w:t>
      </w:r>
    </w:p>
    <w:p w:rsidR="0067202C" w:rsidRPr="005543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На 08.03. обявиха първия заразен с </w:t>
      </w:r>
      <w:r w:rsidRPr="0055432C">
        <w:rPr>
          <w:rFonts w:ascii="Times New Roman" w:hAnsi="Times New Roman" w:cs="Times New Roman"/>
          <w:sz w:val="28"/>
          <w:szCs w:val="28"/>
          <w:lang w:val="en-US"/>
        </w:rPr>
        <w:t>KOVID</w:t>
      </w:r>
      <w:r w:rsidRPr="007D3466">
        <w:rPr>
          <w:rFonts w:ascii="Times New Roman" w:hAnsi="Times New Roman" w:cs="Times New Roman"/>
          <w:sz w:val="28"/>
          <w:szCs w:val="28"/>
        </w:rPr>
        <w:t xml:space="preserve"> – 19  </w:t>
      </w:r>
      <w:r w:rsidRPr="0055432C">
        <w:rPr>
          <w:rFonts w:ascii="Times New Roman" w:hAnsi="Times New Roman" w:cs="Times New Roman"/>
          <w:sz w:val="28"/>
          <w:szCs w:val="28"/>
        </w:rPr>
        <w:t xml:space="preserve">в страната. По късно по заповед на министъра на здравеопазването прекратихме репетиции, празненства и  мероприятия. </w:t>
      </w:r>
    </w:p>
    <w:p w:rsidR="0067202C" w:rsidRPr="0055432C" w:rsidRDefault="0067202C" w:rsidP="00672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2C" w:rsidRDefault="0067202C" w:rsidP="0067202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02C" w:rsidRDefault="0067202C" w:rsidP="0067202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02C" w:rsidRPr="0055432C" w:rsidRDefault="0067202C" w:rsidP="0067202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t>СТОПАНСКА ДЕЙНОСТ</w:t>
      </w:r>
    </w:p>
    <w:p w:rsidR="0067202C" w:rsidRPr="0055432C" w:rsidRDefault="0067202C" w:rsidP="00672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Към 31.12.2020 г.  в читалището членуват 56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члена.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През изминалата година починаха трима от членове на читалището ни, един от тях бе председателят на читалището - Невен Дафинов Белчев.</w:t>
      </w:r>
    </w:p>
    <w:p w:rsidR="0067202C" w:rsidRPr="0055432C" w:rsidRDefault="0067202C" w:rsidP="0067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Читалището няма собствена сграда. Библиотеката на читалището се помещава / под наем/ в сградата на кметство Оряховец.  </w:t>
      </w:r>
    </w:p>
    <w:p w:rsidR="0067202C" w:rsidRPr="0055432C" w:rsidRDefault="0067202C" w:rsidP="00672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          През отчетния период бяха проведени  три заседания на читалищното настоятелство  и три общи събрания на членовете на читалището по въпроси касаещи читалищната дейност, на които се вземаха конкретни решения, отчитаха се изпълненията на взетите решения, правеше се обсъждане на бюджета и неговото изпълнение.</w:t>
      </w:r>
    </w:p>
    <w:p w:rsidR="0067202C" w:rsidRPr="0055432C" w:rsidRDefault="0067202C" w:rsidP="00672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2C" w:rsidRPr="005543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t>ИЗВОДИ:</w:t>
      </w:r>
      <w:r w:rsidRPr="0055432C">
        <w:rPr>
          <w:rFonts w:ascii="Times New Roman" w:hAnsi="Times New Roman" w:cs="Times New Roman"/>
          <w:sz w:val="28"/>
          <w:szCs w:val="28"/>
        </w:rPr>
        <w:t xml:space="preserve"> Отчитаме, че постигнатото през 2020 година е малко, но поради  епидемичната обстановка нямахме възможност  да се работи за   по - добри резултати. </w:t>
      </w:r>
    </w:p>
    <w:p w:rsidR="006720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Не на последно място искаме да благодарим на всички  самодейци, които абсолютно безвъзмездно участват във всички мероприятия, винаги се отзовават с каквото могат в  името на  читалищното дело. </w:t>
      </w:r>
    </w:p>
    <w:p w:rsidR="0067202C" w:rsidRPr="0055432C" w:rsidRDefault="0067202C" w:rsidP="00672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ab/>
        <w:t>Благодарим и н</w:t>
      </w:r>
      <w:r>
        <w:rPr>
          <w:rFonts w:ascii="Times New Roman" w:hAnsi="Times New Roman" w:cs="Times New Roman"/>
          <w:sz w:val="28"/>
          <w:szCs w:val="28"/>
        </w:rPr>
        <w:t>а всички членове на читалището,</w:t>
      </w:r>
      <w:r w:rsidRPr="0055432C">
        <w:rPr>
          <w:rFonts w:ascii="Times New Roman" w:hAnsi="Times New Roman" w:cs="Times New Roman"/>
          <w:sz w:val="28"/>
          <w:szCs w:val="28"/>
        </w:rPr>
        <w:t xml:space="preserve">  жители </w:t>
      </w:r>
      <w:r>
        <w:rPr>
          <w:rFonts w:ascii="Times New Roman" w:hAnsi="Times New Roman" w:cs="Times New Roman"/>
          <w:sz w:val="28"/>
          <w:szCs w:val="28"/>
        </w:rPr>
        <w:t>и гости на селото</w:t>
      </w:r>
      <w:r w:rsidRPr="0055432C">
        <w:rPr>
          <w:rFonts w:ascii="Times New Roman" w:hAnsi="Times New Roman" w:cs="Times New Roman"/>
          <w:sz w:val="28"/>
          <w:szCs w:val="28"/>
        </w:rPr>
        <w:t>, които присъстват на нашите празници и ни подкрепят морално в това наше дело.</w:t>
      </w:r>
    </w:p>
    <w:p w:rsidR="0067202C" w:rsidRPr="0055432C" w:rsidRDefault="0067202C" w:rsidP="006720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>Благодаря за вниманието!</w:t>
      </w:r>
    </w:p>
    <w:p w:rsidR="0067202C" w:rsidRPr="007D3466" w:rsidRDefault="0067202C" w:rsidP="006720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02C" w:rsidRDefault="009F7199" w:rsidP="006720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ИЗГОТВИЛ:  </w:t>
      </w:r>
      <w:r w:rsidR="0067202C">
        <w:rPr>
          <w:rFonts w:ascii="Times New Roman" w:hAnsi="Times New Roman" w:cs="Times New Roman"/>
          <w:sz w:val="28"/>
          <w:szCs w:val="28"/>
        </w:rPr>
        <w:t xml:space="preserve">/А. </w:t>
      </w:r>
      <w:proofErr w:type="spellStart"/>
      <w:r w:rsidR="0067202C">
        <w:rPr>
          <w:rFonts w:ascii="Times New Roman" w:hAnsi="Times New Roman" w:cs="Times New Roman"/>
          <w:sz w:val="28"/>
          <w:szCs w:val="28"/>
        </w:rPr>
        <w:t>Металова</w:t>
      </w:r>
      <w:proofErr w:type="spellEnd"/>
      <w:r w:rsidR="0067202C">
        <w:rPr>
          <w:rFonts w:ascii="Times New Roman" w:hAnsi="Times New Roman" w:cs="Times New Roman"/>
          <w:sz w:val="28"/>
          <w:szCs w:val="28"/>
        </w:rPr>
        <w:t>/</w:t>
      </w:r>
    </w:p>
    <w:p w:rsidR="0067202C" w:rsidRPr="0055432C" w:rsidRDefault="0067202C" w:rsidP="006720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ПРЕДСЕДАТЕЛ:</w:t>
      </w:r>
      <w:r w:rsidR="009F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/С. Василева/</w:t>
      </w: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41B9" w:rsidRDefault="003441B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41B9" w:rsidRDefault="003441B9" w:rsidP="009F71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7199" w:rsidRDefault="009F7199" w:rsidP="009F7199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:rsidR="00EF7C2E" w:rsidRDefault="00EF7C2E"/>
    <w:sectPr w:rsidR="00EF7C2E" w:rsidSect="00EF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7BFE"/>
    <w:multiLevelType w:val="hybridMultilevel"/>
    <w:tmpl w:val="E08E5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04A42"/>
    <w:multiLevelType w:val="hybridMultilevel"/>
    <w:tmpl w:val="69CC4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202C"/>
    <w:rsid w:val="00092A1C"/>
    <w:rsid w:val="00294350"/>
    <w:rsid w:val="003441B9"/>
    <w:rsid w:val="0067202C"/>
    <w:rsid w:val="009F7199"/>
    <w:rsid w:val="00C33F5A"/>
    <w:rsid w:val="00E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2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2021-03-10T08:50:00Z</dcterms:created>
  <dcterms:modified xsi:type="dcterms:W3CDTF">2021-03-10T09:04:00Z</dcterms:modified>
</cp:coreProperties>
</file>